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A0" w:rsidRDefault="00E405A0" w:rsidP="00E405A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на 13-14 мая 2020 г.</w:t>
      </w:r>
    </w:p>
    <w:p w:rsidR="00E405A0" w:rsidRDefault="00E405A0" w:rsidP="00E405A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т\о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«Избранные страницы математики»</w:t>
      </w:r>
    </w:p>
    <w:p w:rsidR="00E405A0" w:rsidRDefault="00E405A0" w:rsidP="00E405A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Педагог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Мелько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С.И.</w:t>
      </w:r>
    </w:p>
    <w:p w:rsidR="00E405A0" w:rsidRDefault="00E405A0" w:rsidP="00E405A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Выполненные задания отправлять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WhatsApp</w:t>
      </w:r>
      <w:proofErr w:type="spellEnd"/>
      <w:r w:rsidRPr="00E405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педагогу</w:t>
      </w:r>
    </w:p>
    <w:p w:rsidR="00E405A0" w:rsidRDefault="00E405A0" w:rsidP="00E405A0">
      <w:pPr>
        <w:spacing w:after="1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«Решение тестов. Подготовка к итоговой работе»</w:t>
      </w:r>
    </w:p>
    <w:p w:rsidR="00945D7D" w:rsidRDefault="00E405A0" w:rsidP="00E405A0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Тест №3 для 6 класса</w:t>
      </w:r>
    </w:p>
    <w:p w:rsidR="00E405A0" w:rsidRPr="00E405A0" w:rsidRDefault="00E405A0" w:rsidP="00E405A0">
      <w:pPr>
        <w:rPr>
          <w:sz w:val="24"/>
        </w:rPr>
      </w:pPr>
      <w:r w:rsidRPr="00E405A0">
        <w:rPr>
          <w:b/>
          <w:sz w:val="24"/>
        </w:rPr>
        <w:t>1.</w:t>
      </w:r>
      <w:r w:rsidRPr="00E405A0">
        <w:rPr>
          <w:sz w:val="24"/>
        </w:rPr>
        <w:t xml:space="preserve"> В виде дроби выражение </w:t>
      </w:r>
      <w:r w:rsidRPr="00E405A0">
        <w:rPr>
          <w:position w:val="-24"/>
          <w:sz w:val="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4" o:title=""/>
          </v:shape>
          <o:OLEObject Type="Embed" ProgID="Equation.3" ShapeID="_x0000_i1025" DrawAspect="Content" ObjectID="_1649963647" r:id="rId5"/>
        </w:object>
      </w:r>
      <w:r w:rsidRPr="00E405A0">
        <w:rPr>
          <w:sz w:val="24"/>
        </w:rPr>
        <w:t xml:space="preserve"> представимо как: </w:t>
      </w:r>
      <w:r w:rsidRPr="00E405A0">
        <w:rPr>
          <w:b/>
          <w:sz w:val="24"/>
        </w:rPr>
        <w:t>а)</w:t>
      </w:r>
      <w:r w:rsidRPr="00E405A0">
        <w:rPr>
          <w:sz w:val="24"/>
        </w:rPr>
        <w:t xml:space="preserve"> </w:t>
      </w:r>
      <w:r w:rsidRPr="00E405A0">
        <w:rPr>
          <w:position w:val="-24"/>
          <w:sz w:val="24"/>
        </w:rPr>
        <w:object w:dxaOrig="540" w:dyaOrig="620">
          <v:shape id="_x0000_i1026" type="#_x0000_t75" style="width:27pt;height:30.75pt" o:ole="">
            <v:imagedata r:id="rId6" o:title=""/>
          </v:shape>
          <o:OLEObject Type="Embed" ProgID="Equation.3" ShapeID="_x0000_i1026" DrawAspect="Content" ObjectID="_1649963648" r:id="rId7"/>
        </w:object>
      </w:r>
      <w:r w:rsidRPr="00E405A0">
        <w:rPr>
          <w:sz w:val="24"/>
        </w:rPr>
        <w:t xml:space="preserve">;  </w:t>
      </w:r>
      <w:r w:rsidRPr="00E405A0">
        <w:rPr>
          <w:b/>
          <w:sz w:val="24"/>
        </w:rPr>
        <w:t>б)</w:t>
      </w:r>
      <w:r w:rsidRPr="00E405A0">
        <w:rPr>
          <w:sz w:val="24"/>
        </w:rPr>
        <w:t xml:space="preserve"> </w:t>
      </w:r>
      <w:r w:rsidRPr="00E405A0">
        <w:rPr>
          <w:position w:val="-24"/>
          <w:sz w:val="24"/>
        </w:rPr>
        <w:object w:dxaOrig="540" w:dyaOrig="620">
          <v:shape id="_x0000_i1027" type="#_x0000_t75" style="width:27pt;height:30.75pt" o:ole="">
            <v:imagedata r:id="rId8" o:title=""/>
          </v:shape>
          <o:OLEObject Type="Embed" ProgID="Equation.3" ShapeID="_x0000_i1027" DrawAspect="Content" ObjectID="_1649963649" r:id="rId9"/>
        </w:object>
      </w:r>
      <w:r w:rsidRPr="00E405A0">
        <w:rPr>
          <w:sz w:val="24"/>
        </w:rPr>
        <w:t xml:space="preserve">;  </w:t>
      </w:r>
      <w:r w:rsidRPr="00E405A0">
        <w:rPr>
          <w:b/>
          <w:sz w:val="24"/>
        </w:rPr>
        <w:t>в)</w:t>
      </w:r>
      <w:r w:rsidRPr="00E405A0">
        <w:rPr>
          <w:sz w:val="24"/>
        </w:rPr>
        <w:t xml:space="preserve"> </w:t>
      </w:r>
      <w:r w:rsidRPr="00E405A0">
        <w:rPr>
          <w:position w:val="-24"/>
          <w:sz w:val="24"/>
        </w:rPr>
        <w:object w:dxaOrig="360" w:dyaOrig="620">
          <v:shape id="_x0000_i1028" type="#_x0000_t75" style="width:18pt;height:30.75pt" o:ole="">
            <v:imagedata r:id="rId10" o:title=""/>
          </v:shape>
          <o:OLEObject Type="Embed" ProgID="Equation.3" ShapeID="_x0000_i1028" DrawAspect="Content" ObjectID="_1649963650" r:id="rId11"/>
        </w:object>
      </w:r>
      <w:r w:rsidRPr="00E405A0">
        <w:rPr>
          <w:sz w:val="24"/>
        </w:rPr>
        <w:t>.</w:t>
      </w:r>
    </w:p>
    <w:p w:rsidR="00E405A0" w:rsidRPr="00E405A0" w:rsidRDefault="00E405A0" w:rsidP="00E405A0">
      <w:pPr>
        <w:rPr>
          <w:sz w:val="24"/>
        </w:rPr>
      </w:pPr>
      <w:r w:rsidRPr="00E405A0">
        <w:rPr>
          <w:b/>
          <w:sz w:val="24"/>
        </w:rPr>
        <w:t>2.</w:t>
      </w:r>
      <w:r w:rsidRPr="00E405A0">
        <w:rPr>
          <w:sz w:val="24"/>
        </w:rPr>
        <w:t xml:space="preserve"> После выбора удобного порядка действий и вычисления значения выражения </w:t>
      </w:r>
      <w:r w:rsidRPr="00E405A0">
        <w:rPr>
          <w:position w:val="-24"/>
          <w:sz w:val="24"/>
        </w:rPr>
        <w:object w:dxaOrig="1800" w:dyaOrig="620">
          <v:shape id="_x0000_i1029" type="#_x0000_t75" style="width:90pt;height:30.75pt" o:ole="">
            <v:imagedata r:id="rId12" o:title=""/>
          </v:shape>
          <o:OLEObject Type="Embed" ProgID="Equation.3" ShapeID="_x0000_i1029" DrawAspect="Content" ObjectID="_1649963651" r:id="rId13"/>
        </w:object>
      </w:r>
      <w:r w:rsidRPr="00E405A0">
        <w:rPr>
          <w:sz w:val="24"/>
        </w:rPr>
        <w:t xml:space="preserve"> получается число: </w:t>
      </w:r>
      <w:r w:rsidRPr="00E405A0">
        <w:rPr>
          <w:b/>
          <w:sz w:val="24"/>
        </w:rPr>
        <w:t>а)</w:t>
      </w:r>
      <w:r w:rsidRPr="00E405A0">
        <w:rPr>
          <w:sz w:val="24"/>
        </w:rPr>
        <w:t xml:space="preserve"> 0,5;   </w:t>
      </w:r>
      <w:r w:rsidRPr="00E405A0">
        <w:rPr>
          <w:b/>
          <w:sz w:val="24"/>
        </w:rPr>
        <w:t>б)</w:t>
      </w:r>
      <w:r w:rsidRPr="00E405A0">
        <w:rPr>
          <w:sz w:val="24"/>
        </w:rPr>
        <w:t xml:space="preserve"> </w:t>
      </w:r>
      <w:r w:rsidRPr="00E405A0">
        <w:rPr>
          <w:position w:val="-24"/>
          <w:sz w:val="24"/>
        </w:rPr>
        <w:object w:dxaOrig="520" w:dyaOrig="620">
          <v:shape id="_x0000_i1030" type="#_x0000_t75" style="width:26.25pt;height:30.75pt" o:ole="">
            <v:imagedata r:id="rId14" o:title=""/>
          </v:shape>
          <o:OLEObject Type="Embed" ProgID="Equation.3" ShapeID="_x0000_i1030" DrawAspect="Content" ObjectID="_1649963652" r:id="rId15"/>
        </w:object>
      </w:r>
      <w:r w:rsidRPr="00E405A0">
        <w:rPr>
          <w:sz w:val="24"/>
        </w:rPr>
        <w:t xml:space="preserve">;   </w:t>
      </w:r>
      <w:r w:rsidRPr="00E405A0">
        <w:rPr>
          <w:b/>
          <w:sz w:val="24"/>
        </w:rPr>
        <w:t>в)</w:t>
      </w:r>
      <w:r w:rsidRPr="00E405A0">
        <w:rPr>
          <w:sz w:val="24"/>
        </w:rPr>
        <w:t xml:space="preserve"> -0,5.</w:t>
      </w:r>
    </w:p>
    <w:p w:rsidR="00E405A0" w:rsidRPr="00E405A0" w:rsidRDefault="00E405A0" w:rsidP="00E405A0">
      <w:pPr>
        <w:rPr>
          <w:sz w:val="24"/>
        </w:rPr>
      </w:pPr>
      <w:r w:rsidRPr="00E405A0">
        <w:rPr>
          <w:b/>
          <w:sz w:val="24"/>
        </w:rPr>
        <w:t>3.</w:t>
      </w:r>
      <w:r w:rsidRPr="00E405A0">
        <w:rPr>
          <w:sz w:val="24"/>
        </w:rPr>
        <w:t xml:space="preserve"> После преобразования выражение </w:t>
      </w:r>
      <w:r w:rsidRPr="00E405A0">
        <w:rPr>
          <w:position w:val="-10"/>
          <w:sz w:val="24"/>
        </w:rPr>
        <w:object w:dxaOrig="2439" w:dyaOrig="320">
          <v:shape id="_x0000_i1031" type="#_x0000_t75" style="width:122.25pt;height:15.75pt" o:ole="">
            <v:imagedata r:id="rId16" o:title=""/>
          </v:shape>
          <o:OLEObject Type="Embed" ProgID="Equation.3" ShapeID="_x0000_i1031" DrawAspect="Content" ObjectID="_1649963653" r:id="rId17"/>
        </w:object>
      </w:r>
      <w:r w:rsidRPr="00E405A0">
        <w:rPr>
          <w:sz w:val="24"/>
        </w:rPr>
        <w:t xml:space="preserve"> принимает вид: </w:t>
      </w:r>
    </w:p>
    <w:p w:rsidR="00E405A0" w:rsidRPr="00E405A0" w:rsidRDefault="00E405A0" w:rsidP="00E405A0">
      <w:pPr>
        <w:rPr>
          <w:sz w:val="24"/>
        </w:rPr>
      </w:pPr>
      <w:r w:rsidRPr="00E405A0">
        <w:rPr>
          <w:sz w:val="24"/>
        </w:rPr>
        <w:t xml:space="preserve">    </w:t>
      </w:r>
      <w:r w:rsidRPr="00E405A0">
        <w:rPr>
          <w:b/>
          <w:sz w:val="24"/>
        </w:rPr>
        <w:t>а)</w:t>
      </w:r>
      <w:r w:rsidRPr="00E405A0">
        <w:rPr>
          <w:sz w:val="24"/>
        </w:rPr>
        <w:t xml:space="preserve"> 2</w:t>
      </w:r>
      <w:r w:rsidRPr="00E405A0">
        <w:rPr>
          <w:i/>
          <w:sz w:val="24"/>
        </w:rPr>
        <w:t>х</w:t>
      </w:r>
      <w:r w:rsidRPr="00E405A0">
        <w:rPr>
          <w:sz w:val="24"/>
        </w:rPr>
        <w:t xml:space="preserve">+12,6;  </w:t>
      </w:r>
      <w:r w:rsidRPr="00E405A0">
        <w:rPr>
          <w:b/>
          <w:sz w:val="24"/>
        </w:rPr>
        <w:t>б)</w:t>
      </w:r>
      <w:r w:rsidRPr="00E405A0">
        <w:rPr>
          <w:sz w:val="24"/>
        </w:rPr>
        <w:t xml:space="preserve"> 7;   </w:t>
      </w:r>
      <w:r w:rsidRPr="00E405A0">
        <w:rPr>
          <w:b/>
          <w:sz w:val="24"/>
        </w:rPr>
        <w:t>в)</w:t>
      </w:r>
      <w:r w:rsidRPr="00E405A0">
        <w:rPr>
          <w:sz w:val="24"/>
        </w:rPr>
        <w:t xml:space="preserve"> 12,6.</w:t>
      </w:r>
    </w:p>
    <w:p w:rsidR="00E405A0" w:rsidRPr="00E405A0" w:rsidRDefault="00E405A0" w:rsidP="00E405A0">
      <w:pPr>
        <w:rPr>
          <w:sz w:val="24"/>
        </w:rPr>
      </w:pPr>
      <w:r w:rsidRPr="00E405A0">
        <w:rPr>
          <w:b/>
          <w:sz w:val="24"/>
        </w:rPr>
        <w:t>4.</w:t>
      </w:r>
      <w:r w:rsidRPr="00E405A0">
        <w:rPr>
          <w:sz w:val="24"/>
        </w:rPr>
        <w:t xml:space="preserve"> Корень уравнения </w:t>
      </w:r>
      <w:r w:rsidRPr="00E405A0">
        <w:rPr>
          <w:position w:val="-10"/>
          <w:sz w:val="24"/>
        </w:rPr>
        <w:object w:dxaOrig="2240" w:dyaOrig="320">
          <v:shape id="_x0000_i1032" type="#_x0000_t75" style="width:111.75pt;height:15.75pt" o:ole="">
            <v:imagedata r:id="rId18" o:title=""/>
          </v:shape>
          <o:OLEObject Type="Embed" ProgID="Equation.3" ShapeID="_x0000_i1032" DrawAspect="Content" ObjectID="_1649963654" r:id="rId19"/>
        </w:object>
      </w:r>
      <w:r w:rsidRPr="00E405A0">
        <w:rPr>
          <w:sz w:val="24"/>
        </w:rPr>
        <w:t xml:space="preserve">:   </w:t>
      </w:r>
      <w:r w:rsidRPr="00E405A0">
        <w:rPr>
          <w:b/>
          <w:sz w:val="24"/>
        </w:rPr>
        <w:t>а)</w:t>
      </w:r>
      <w:r w:rsidRPr="00E405A0">
        <w:rPr>
          <w:sz w:val="24"/>
        </w:rPr>
        <w:t xml:space="preserve"> -3;   </w:t>
      </w:r>
      <w:r w:rsidRPr="00E405A0">
        <w:rPr>
          <w:b/>
          <w:sz w:val="24"/>
        </w:rPr>
        <w:t>б)</w:t>
      </w:r>
      <w:r w:rsidRPr="00E405A0">
        <w:rPr>
          <w:sz w:val="24"/>
        </w:rPr>
        <w:t xml:space="preserve"> 3;    </w:t>
      </w:r>
      <w:r w:rsidRPr="00E405A0">
        <w:rPr>
          <w:b/>
          <w:sz w:val="24"/>
        </w:rPr>
        <w:t>в)</w:t>
      </w:r>
      <w:r w:rsidRPr="00E405A0">
        <w:rPr>
          <w:sz w:val="24"/>
        </w:rPr>
        <w:t xml:space="preserve"> 2,5.</w:t>
      </w:r>
    </w:p>
    <w:p w:rsidR="00E405A0" w:rsidRPr="00E405A0" w:rsidRDefault="00E405A0" w:rsidP="00E405A0">
      <w:pPr>
        <w:rPr>
          <w:sz w:val="24"/>
        </w:rPr>
      </w:pPr>
      <w:r w:rsidRPr="00E405A0">
        <w:rPr>
          <w:b/>
          <w:sz w:val="24"/>
        </w:rPr>
        <w:t>5.</w:t>
      </w:r>
      <w:r w:rsidRPr="00E405A0">
        <w:rPr>
          <w:sz w:val="24"/>
        </w:rPr>
        <w:t xml:space="preserve"> Сумма двух чисел равна 50. Первое число составляет 25% второго. Эти числа равны: </w:t>
      </w:r>
    </w:p>
    <w:p w:rsidR="00E405A0" w:rsidRPr="00E405A0" w:rsidRDefault="00E405A0" w:rsidP="00E405A0">
      <w:pPr>
        <w:rPr>
          <w:sz w:val="24"/>
        </w:rPr>
      </w:pPr>
      <w:r w:rsidRPr="00E405A0">
        <w:rPr>
          <w:sz w:val="24"/>
        </w:rPr>
        <w:t xml:space="preserve">     </w:t>
      </w:r>
      <w:r w:rsidRPr="00E405A0">
        <w:rPr>
          <w:b/>
          <w:sz w:val="24"/>
        </w:rPr>
        <w:t>а)</w:t>
      </w:r>
      <w:r w:rsidRPr="00E405A0">
        <w:rPr>
          <w:sz w:val="24"/>
        </w:rPr>
        <w:t xml:space="preserve"> 10 и 40;   </w:t>
      </w:r>
      <w:r w:rsidRPr="00E405A0">
        <w:rPr>
          <w:b/>
          <w:sz w:val="24"/>
        </w:rPr>
        <w:t>б)</w:t>
      </w:r>
      <w:r w:rsidRPr="00E405A0">
        <w:rPr>
          <w:sz w:val="24"/>
        </w:rPr>
        <w:t xml:space="preserve"> 20 и 30;   </w:t>
      </w:r>
      <w:r w:rsidRPr="00E405A0">
        <w:rPr>
          <w:b/>
          <w:sz w:val="24"/>
        </w:rPr>
        <w:t>в)</w:t>
      </w:r>
      <w:r w:rsidRPr="00E405A0">
        <w:rPr>
          <w:sz w:val="24"/>
        </w:rPr>
        <w:t xml:space="preserve"> 15 и 35.</w:t>
      </w:r>
    </w:p>
    <w:p w:rsidR="00E405A0" w:rsidRPr="00E405A0" w:rsidRDefault="00E405A0" w:rsidP="00E405A0">
      <w:pPr>
        <w:rPr>
          <w:sz w:val="24"/>
        </w:rPr>
      </w:pPr>
      <w:r w:rsidRPr="00E405A0">
        <w:rPr>
          <w:b/>
          <w:sz w:val="24"/>
        </w:rPr>
        <w:t>6.</w:t>
      </w:r>
      <w:r w:rsidRPr="00E405A0">
        <w:rPr>
          <w:sz w:val="24"/>
        </w:rPr>
        <w:t xml:space="preserve"> После приведения подобных слагаемых в выражении </w:t>
      </w:r>
      <w:r w:rsidRPr="00E405A0">
        <w:rPr>
          <w:position w:val="-10"/>
          <w:sz w:val="24"/>
        </w:rPr>
        <w:object w:dxaOrig="2840" w:dyaOrig="320">
          <v:shape id="_x0000_i1033" type="#_x0000_t75" style="width:141.75pt;height:15.75pt" o:ole="">
            <v:imagedata r:id="rId20" o:title=""/>
          </v:shape>
          <o:OLEObject Type="Embed" ProgID="Equation.3" ShapeID="_x0000_i1033" DrawAspect="Content" ObjectID="_1649963655" r:id="rId21"/>
        </w:object>
      </w:r>
      <w:r w:rsidRPr="00E405A0">
        <w:rPr>
          <w:sz w:val="24"/>
        </w:rPr>
        <w:t xml:space="preserve"> получается выражение: </w:t>
      </w:r>
      <w:r w:rsidRPr="00E405A0">
        <w:rPr>
          <w:b/>
          <w:sz w:val="24"/>
        </w:rPr>
        <w:t>а)</w:t>
      </w:r>
      <w:r w:rsidRPr="00E405A0">
        <w:rPr>
          <w:sz w:val="24"/>
        </w:rPr>
        <w:t xml:space="preserve"> 6,5х-10у;   </w:t>
      </w:r>
      <w:r w:rsidRPr="00E405A0">
        <w:rPr>
          <w:b/>
          <w:sz w:val="24"/>
        </w:rPr>
        <w:t>б)</w:t>
      </w:r>
      <w:r w:rsidRPr="00E405A0">
        <w:rPr>
          <w:sz w:val="24"/>
        </w:rPr>
        <w:t xml:space="preserve"> 6х+10,5у;   </w:t>
      </w:r>
      <w:r w:rsidRPr="00E405A0">
        <w:rPr>
          <w:b/>
          <w:sz w:val="24"/>
        </w:rPr>
        <w:t>в)</w:t>
      </w:r>
      <w:r w:rsidRPr="00E405A0">
        <w:rPr>
          <w:sz w:val="24"/>
        </w:rPr>
        <w:t xml:space="preserve"> 6х-10у.</w:t>
      </w:r>
    </w:p>
    <w:p w:rsidR="00E405A0" w:rsidRPr="00E405A0" w:rsidRDefault="00E405A0" w:rsidP="00E405A0">
      <w:pPr>
        <w:rPr>
          <w:sz w:val="24"/>
        </w:rPr>
      </w:pPr>
      <w:r w:rsidRPr="00E405A0">
        <w:rPr>
          <w:b/>
          <w:sz w:val="24"/>
        </w:rPr>
        <w:t>7.</w:t>
      </w:r>
      <w:r w:rsidRPr="00E405A0">
        <w:rPr>
          <w:sz w:val="24"/>
        </w:rPr>
        <w:t xml:space="preserve"> Отрезок </w:t>
      </w:r>
      <w:r w:rsidRPr="00E405A0">
        <w:rPr>
          <w:sz w:val="24"/>
          <w:lang w:val="en-US"/>
        </w:rPr>
        <w:t>MN</w:t>
      </w:r>
      <w:r w:rsidRPr="00E405A0">
        <w:rPr>
          <w:sz w:val="24"/>
        </w:rPr>
        <w:t xml:space="preserve">, где М(-4,3; 1,5) и </w:t>
      </w:r>
      <w:r w:rsidRPr="00E405A0">
        <w:rPr>
          <w:sz w:val="24"/>
          <w:lang w:val="en-US"/>
        </w:rPr>
        <w:t>N</w:t>
      </w:r>
      <w:r w:rsidRPr="00E405A0">
        <w:rPr>
          <w:sz w:val="24"/>
        </w:rPr>
        <w:t xml:space="preserve">(3,7; 2,5): </w:t>
      </w:r>
    </w:p>
    <w:p w:rsidR="00E405A0" w:rsidRPr="00E405A0" w:rsidRDefault="00E405A0" w:rsidP="00E405A0">
      <w:pPr>
        <w:rPr>
          <w:sz w:val="24"/>
        </w:rPr>
      </w:pPr>
      <w:r w:rsidRPr="00E405A0">
        <w:rPr>
          <w:sz w:val="24"/>
        </w:rPr>
        <w:t xml:space="preserve">    </w:t>
      </w:r>
      <w:r w:rsidRPr="00E405A0">
        <w:rPr>
          <w:b/>
          <w:sz w:val="24"/>
        </w:rPr>
        <w:t>а)</w:t>
      </w:r>
      <w:r w:rsidRPr="00E405A0">
        <w:rPr>
          <w:sz w:val="24"/>
        </w:rPr>
        <w:t xml:space="preserve"> пересекает ось</w:t>
      </w:r>
      <w:proofErr w:type="gramStart"/>
      <w:r w:rsidRPr="00E405A0">
        <w:rPr>
          <w:sz w:val="24"/>
        </w:rPr>
        <w:t xml:space="preserve"> О</w:t>
      </w:r>
      <w:proofErr w:type="gramEnd"/>
      <w:r w:rsidRPr="00E405A0">
        <w:rPr>
          <w:sz w:val="24"/>
        </w:rPr>
        <w:t xml:space="preserve">х;  </w:t>
      </w:r>
      <w:r w:rsidRPr="00E405A0">
        <w:rPr>
          <w:b/>
          <w:sz w:val="24"/>
        </w:rPr>
        <w:t>б)</w:t>
      </w:r>
      <w:r w:rsidRPr="00E405A0">
        <w:rPr>
          <w:sz w:val="24"/>
        </w:rPr>
        <w:t xml:space="preserve"> пересекает ось </w:t>
      </w:r>
      <w:proofErr w:type="spellStart"/>
      <w:r w:rsidRPr="00E405A0">
        <w:rPr>
          <w:sz w:val="24"/>
        </w:rPr>
        <w:t>Оу</w:t>
      </w:r>
      <w:proofErr w:type="spellEnd"/>
      <w:r w:rsidRPr="00E405A0">
        <w:rPr>
          <w:sz w:val="24"/>
        </w:rPr>
        <w:t xml:space="preserve">;  </w:t>
      </w:r>
      <w:r w:rsidRPr="00E405A0">
        <w:rPr>
          <w:b/>
          <w:sz w:val="24"/>
        </w:rPr>
        <w:t>в)</w:t>
      </w:r>
      <w:r w:rsidRPr="00E405A0">
        <w:rPr>
          <w:sz w:val="24"/>
        </w:rPr>
        <w:t xml:space="preserve"> проходит через начало координат.</w:t>
      </w:r>
    </w:p>
    <w:p w:rsidR="00E405A0" w:rsidRPr="00E405A0" w:rsidRDefault="00E405A0" w:rsidP="00E405A0">
      <w:pPr>
        <w:rPr>
          <w:sz w:val="24"/>
        </w:rPr>
      </w:pPr>
      <w:r w:rsidRPr="00E405A0">
        <w:rPr>
          <w:b/>
          <w:sz w:val="24"/>
        </w:rPr>
        <w:t>8.</w:t>
      </w:r>
      <w:r w:rsidRPr="00E405A0">
        <w:rPr>
          <w:sz w:val="24"/>
        </w:rPr>
        <w:t xml:space="preserve"> Вова прочитал интересную книгу за три дня. В первый день он прочитал 30% книги, во второй - </w:t>
      </w:r>
      <w:r w:rsidRPr="00E405A0">
        <w:rPr>
          <w:position w:val="-24"/>
          <w:sz w:val="24"/>
        </w:rPr>
        <w:object w:dxaOrig="220" w:dyaOrig="620">
          <v:shape id="_x0000_i1034" type="#_x0000_t75" style="width:11.25pt;height:30.75pt" o:ole="">
            <v:imagedata r:id="rId22" o:title=""/>
          </v:shape>
          <o:OLEObject Type="Embed" ProgID="Equation.3" ShapeID="_x0000_i1034" DrawAspect="Content" ObjectID="_1649963656" r:id="rId23"/>
        </w:object>
      </w:r>
      <w:r w:rsidRPr="00E405A0">
        <w:rPr>
          <w:sz w:val="24"/>
        </w:rPr>
        <w:t xml:space="preserve"> часть книги, в третий – последние 40 страниц. В книге: </w:t>
      </w:r>
    </w:p>
    <w:p w:rsidR="00E405A0" w:rsidRPr="00E405A0" w:rsidRDefault="00E405A0" w:rsidP="00E405A0">
      <w:pPr>
        <w:rPr>
          <w:sz w:val="24"/>
        </w:rPr>
      </w:pPr>
      <w:r w:rsidRPr="00E405A0">
        <w:rPr>
          <w:sz w:val="24"/>
        </w:rPr>
        <w:t xml:space="preserve">     </w:t>
      </w:r>
      <w:r w:rsidRPr="00E405A0">
        <w:rPr>
          <w:b/>
          <w:sz w:val="24"/>
        </w:rPr>
        <w:t>а)</w:t>
      </w:r>
      <w:r w:rsidRPr="00E405A0">
        <w:rPr>
          <w:sz w:val="24"/>
        </w:rPr>
        <w:t xml:space="preserve"> 75стр.;   </w:t>
      </w:r>
      <w:r w:rsidRPr="00E405A0">
        <w:rPr>
          <w:b/>
          <w:sz w:val="24"/>
        </w:rPr>
        <w:t>б)</w:t>
      </w:r>
      <w:r w:rsidRPr="00E405A0">
        <w:rPr>
          <w:sz w:val="24"/>
        </w:rPr>
        <w:t xml:space="preserve"> 90 стр.;   </w:t>
      </w:r>
      <w:r w:rsidRPr="00E405A0">
        <w:rPr>
          <w:b/>
          <w:sz w:val="24"/>
        </w:rPr>
        <w:t>в)</w:t>
      </w:r>
      <w:r w:rsidRPr="00E405A0">
        <w:rPr>
          <w:sz w:val="24"/>
        </w:rPr>
        <w:t xml:space="preserve"> 80стр.</w:t>
      </w:r>
    </w:p>
    <w:p w:rsidR="00E405A0" w:rsidRPr="00E405A0" w:rsidRDefault="00E405A0" w:rsidP="00E405A0">
      <w:pPr>
        <w:rPr>
          <w:sz w:val="24"/>
        </w:rPr>
      </w:pPr>
      <w:r w:rsidRPr="00E405A0">
        <w:rPr>
          <w:b/>
          <w:sz w:val="24"/>
        </w:rPr>
        <w:t>9.</w:t>
      </w:r>
      <w:r w:rsidRPr="00E405A0">
        <w:rPr>
          <w:sz w:val="24"/>
        </w:rPr>
        <w:t xml:space="preserve"> Все целые значения, удовлетворяющие условию </w:t>
      </w:r>
      <w:r w:rsidRPr="00E405A0">
        <w:rPr>
          <w:position w:val="-14"/>
          <w:sz w:val="24"/>
        </w:rPr>
        <w:object w:dxaOrig="1660" w:dyaOrig="400">
          <v:shape id="_x0000_i1035" type="#_x0000_t75" style="width:83.25pt;height:20.25pt" o:ole="">
            <v:imagedata r:id="rId24" o:title=""/>
          </v:shape>
          <o:OLEObject Type="Embed" ProgID="Equation.3" ShapeID="_x0000_i1035" DrawAspect="Content" ObjectID="_1649963657" r:id="rId25"/>
        </w:object>
      </w:r>
      <w:r w:rsidRPr="00E405A0">
        <w:rPr>
          <w:sz w:val="24"/>
        </w:rPr>
        <w:t xml:space="preserve">: </w:t>
      </w:r>
    </w:p>
    <w:p w:rsidR="00E405A0" w:rsidRPr="00E405A0" w:rsidRDefault="00E405A0" w:rsidP="00E405A0">
      <w:pPr>
        <w:rPr>
          <w:sz w:val="24"/>
        </w:rPr>
      </w:pPr>
      <w:r w:rsidRPr="00E405A0">
        <w:rPr>
          <w:sz w:val="24"/>
        </w:rPr>
        <w:t xml:space="preserve">     </w:t>
      </w:r>
      <w:r w:rsidRPr="00E405A0">
        <w:rPr>
          <w:b/>
          <w:sz w:val="24"/>
        </w:rPr>
        <w:t>а)</w:t>
      </w:r>
      <w:r w:rsidRPr="00E405A0">
        <w:rPr>
          <w:sz w:val="24"/>
        </w:rPr>
        <w:t xml:space="preserve"> </w:t>
      </w:r>
      <w:r w:rsidRPr="00E405A0">
        <w:rPr>
          <w:position w:val="-10"/>
          <w:sz w:val="24"/>
        </w:rPr>
        <w:object w:dxaOrig="740" w:dyaOrig="320">
          <v:shape id="_x0000_i1036" type="#_x0000_t75" style="width:36.75pt;height:15.75pt" o:ole="">
            <v:imagedata r:id="rId26" o:title=""/>
          </v:shape>
          <o:OLEObject Type="Embed" ProgID="Equation.3" ShapeID="_x0000_i1036" DrawAspect="Content" ObjectID="_1649963658" r:id="rId27"/>
        </w:object>
      </w:r>
      <w:r w:rsidRPr="00E405A0">
        <w:rPr>
          <w:sz w:val="24"/>
        </w:rPr>
        <w:t xml:space="preserve">   </w:t>
      </w:r>
      <w:r w:rsidRPr="00E405A0">
        <w:rPr>
          <w:b/>
          <w:sz w:val="24"/>
        </w:rPr>
        <w:t>б)</w:t>
      </w:r>
      <w:r w:rsidRPr="00E405A0">
        <w:rPr>
          <w:sz w:val="24"/>
        </w:rPr>
        <w:t xml:space="preserve"> 3, 4;   </w:t>
      </w:r>
      <w:r w:rsidRPr="00E405A0">
        <w:rPr>
          <w:b/>
          <w:sz w:val="24"/>
        </w:rPr>
        <w:t>в)</w:t>
      </w:r>
      <w:r w:rsidRPr="00E405A0">
        <w:rPr>
          <w:sz w:val="24"/>
        </w:rPr>
        <w:t xml:space="preserve"> </w:t>
      </w:r>
      <w:r w:rsidRPr="00E405A0">
        <w:rPr>
          <w:position w:val="-10"/>
          <w:sz w:val="24"/>
        </w:rPr>
        <w:object w:dxaOrig="740" w:dyaOrig="320">
          <v:shape id="_x0000_i1037" type="#_x0000_t75" style="width:36.75pt;height:15.75pt" o:ole="">
            <v:imagedata r:id="rId28" o:title=""/>
          </v:shape>
          <o:OLEObject Type="Embed" ProgID="Equation.3" ShapeID="_x0000_i1037" DrawAspect="Content" ObjectID="_1649963659" r:id="rId29"/>
        </w:object>
      </w:r>
    </w:p>
    <w:p w:rsidR="00E405A0" w:rsidRPr="00E405A0" w:rsidRDefault="00E405A0" w:rsidP="00E405A0">
      <w:pPr>
        <w:rPr>
          <w:sz w:val="24"/>
        </w:rPr>
      </w:pPr>
      <w:r w:rsidRPr="00E405A0">
        <w:rPr>
          <w:b/>
          <w:sz w:val="24"/>
        </w:rPr>
        <w:t>10.</w:t>
      </w:r>
      <w:r w:rsidRPr="00E405A0">
        <w:rPr>
          <w:sz w:val="24"/>
        </w:rPr>
        <w:t xml:space="preserve"> Сумма корней уравнения </w:t>
      </w:r>
      <w:r w:rsidRPr="00E405A0">
        <w:rPr>
          <w:position w:val="-10"/>
          <w:sz w:val="24"/>
        </w:rPr>
        <w:object w:dxaOrig="2760" w:dyaOrig="320">
          <v:shape id="_x0000_i1038" type="#_x0000_t75" style="width:138pt;height:15.75pt" o:ole="">
            <v:imagedata r:id="rId30" o:title=""/>
          </v:shape>
          <o:OLEObject Type="Embed" ProgID="Equation.3" ShapeID="_x0000_i1038" DrawAspect="Content" ObjectID="_1649963660" r:id="rId31"/>
        </w:object>
      </w:r>
      <w:r w:rsidRPr="00E405A0">
        <w:rPr>
          <w:sz w:val="24"/>
        </w:rPr>
        <w:t xml:space="preserve"> равна:    </w:t>
      </w:r>
      <w:r w:rsidRPr="00E405A0">
        <w:rPr>
          <w:b/>
          <w:sz w:val="24"/>
        </w:rPr>
        <w:t>а)</w:t>
      </w:r>
      <w:r w:rsidRPr="00E405A0">
        <w:rPr>
          <w:sz w:val="24"/>
        </w:rPr>
        <w:t xml:space="preserve"> 0,84;    </w:t>
      </w:r>
      <w:r w:rsidRPr="00E405A0">
        <w:rPr>
          <w:b/>
          <w:sz w:val="24"/>
        </w:rPr>
        <w:t>б)</w:t>
      </w:r>
      <w:r w:rsidRPr="00E405A0">
        <w:rPr>
          <w:sz w:val="24"/>
        </w:rPr>
        <w:t xml:space="preserve"> 0;    </w:t>
      </w:r>
      <w:r w:rsidRPr="00E405A0">
        <w:rPr>
          <w:b/>
          <w:sz w:val="24"/>
        </w:rPr>
        <w:t>в)</w:t>
      </w:r>
      <w:r w:rsidRPr="00E405A0">
        <w:rPr>
          <w:sz w:val="24"/>
        </w:rPr>
        <w:t xml:space="preserve"> -1.</w:t>
      </w:r>
    </w:p>
    <w:p w:rsidR="00E405A0" w:rsidRPr="00E405A0" w:rsidRDefault="00E405A0" w:rsidP="00E405A0">
      <w:pPr>
        <w:rPr>
          <w:sz w:val="24"/>
        </w:rPr>
      </w:pPr>
    </w:p>
    <w:p w:rsidR="00E405A0" w:rsidRDefault="00E405A0" w:rsidP="00E405A0">
      <w:pPr>
        <w:jc w:val="center"/>
      </w:pPr>
    </w:p>
    <w:sectPr w:rsidR="00E405A0" w:rsidSect="0094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5A0"/>
    <w:rsid w:val="00945D7D"/>
    <w:rsid w:val="00E4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5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2020-05-02T15:27:00Z</dcterms:created>
  <dcterms:modified xsi:type="dcterms:W3CDTF">2020-05-02T15:28:00Z</dcterms:modified>
</cp:coreProperties>
</file>